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C36" w:rsidRPr="002E7E00" w:rsidRDefault="002E7E00">
      <w:pPr>
        <w:rPr>
          <w:b/>
          <w:sz w:val="28"/>
          <w:szCs w:val="28"/>
        </w:rPr>
      </w:pPr>
      <w:r w:rsidRPr="002E7E00">
        <w:rPr>
          <w:b/>
          <w:sz w:val="28"/>
          <w:szCs w:val="28"/>
        </w:rPr>
        <w:t xml:space="preserve">An RF probe and voltmeter </w:t>
      </w:r>
    </w:p>
    <w:p w:rsidR="002E7E00" w:rsidRPr="00E62BB8" w:rsidRDefault="002E7E00">
      <w:pPr>
        <w:rPr>
          <w:rFonts w:ascii="Times New Roman" w:hAnsi="Times New Roman" w:cs="Times New Roman"/>
        </w:rPr>
      </w:pPr>
      <w:r w:rsidRPr="00E62BB8">
        <w:rPr>
          <w:rFonts w:ascii="Times New Roman" w:hAnsi="Times New Roman" w:cs="Times New Roman"/>
        </w:rPr>
        <w:t xml:space="preserve">Measuring voltage at RF requires some expensive </w:t>
      </w:r>
      <w:r w:rsidR="005309DE">
        <w:rPr>
          <w:rFonts w:ascii="Times New Roman" w:hAnsi="Times New Roman" w:cs="Times New Roman"/>
        </w:rPr>
        <w:t xml:space="preserve">and difficult to source </w:t>
      </w:r>
      <w:r w:rsidRPr="00E62BB8">
        <w:rPr>
          <w:rFonts w:ascii="Times New Roman" w:hAnsi="Times New Roman" w:cs="Times New Roman"/>
        </w:rPr>
        <w:t xml:space="preserve">meters.  This article describes making a simple RF probe which can be used in conjunction with a digital multimeter (DMM).  The probe design is courtesy of Jim </w:t>
      </w:r>
      <w:proofErr w:type="spellStart"/>
      <w:r w:rsidRPr="00E62BB8">
        <w:rPr>
          <w:rFonts w:ascii="Times New Roman" w:hAnsi="Times New Roman" w:cs="Times New Roman"/>
        </w:rPr>
        <w:t>Tregellas</w:t>
      </w:r>
      <w:proofErr w:type="spellEnd"/>
      <w:r w:rsidRPr="00E62BB8">
        <w:rPr>
          <w:rFonts w:ascii="Times New Roman" w:hAnsi="Times New Roman" w:cs="Times New Roman"/>
        </w:rPr>
        <w:t xml:space="preserve"> VK5JST i</w:t>
      </w:r>
      <w:r w:rsidR="009162F1">
        <w:rPr>
          <w:rFonts w:ascii="Times New Roman" w:hAnsi="Times New Roman" w:cs="Times New Roman"/>
        </w:rPr>
        <w:t>n</w:t>
      </w:r>
      <w:r w:rsidRPr="00E62BB8">
        <w:rPr>
          <w:rFonts w:ascii="Times New Roman" w:hAnsi="Times New Roman" w:cs="Times New Roman"/>
        </w:rPr>
        <w:t xml:space="preserve"> his article entitled </w:t>
      </w:r>
      <w:proofErr w:type="gramStart"/>
      <w:r w:rsidRPr="00E62BB8">
        <w:rPr>
          <w:rFonts w:ascii="Times New Roman" w:hAnsi="Times New Roman" w:cs="Times New Roman"/>
        </w:rPr>
        <w:t>“ An</w:t>
      </w:r>
      <w:proofErr w:type="gramEnd"/>
      <w:r w:rsidRPr="00E62BB8">
        <w:rPr>
          <w:rFonts w:ascii="Times New Roman" w:hAnsi="Times New Roman" w:cs="Times New Roman"/>
        </w:rPr>
        <w:t xml:space="preserve"> RF Voltmeter for Transceiver Servicing”, http://www.users.on.net/~endsodds</w:t>
      </w:r>
      <w:r w:rsidR="008106A2" w:rsidRPr="00E62BB8">
        <w:rPr>
          <w:rFonts w:ascii="Times New Roman" w:hAnsi="Times New Roman" w:cs="Times New Roman"/>
        </w:rPr>
        <w:t>/rfvm.htm</w:t>
      </w:r>
      <w:r w:rsidR="00E62BB8">
        <w:rPr>
          <w:rFonts w:ascii="Times New Roman" w:hAnsi="Times New Roman" w:cs="Times New Roman"/>
        </w:rPr>
        <w:t>.</w:t>
      </w:r>
    </w:p>
    <w:p w:rsidR="002E7E00" w:rsidRPr="00E62BB8" w:rsidRDefault="00E62B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RF detection utilises a </w:t>
      </w:r>
      <w:proofErr w:type="spellStart"/>
      <w:r>
        <w:rPr>
          <w:rFonts w:ascii="Times New Roman" w:hAnsi="Times New Roman" w:cs="Times New Roman"/>
        </w:rPr>
        <w:t>Schottky</w:t>
      </w:r>
      <w:proofErr w:type="spellEnd"/>
      <w:r>
        <w:rPr>
          <w:rFonts w:ascii="Times New Roman" w:hAnsi="Times New Roman" w:cs="Times New Roman"/>
        </w:rPr>
        <w:t xml:space="preserve"> diode and the probe can be used at frequencies up to about </w:t>
      </w:r>
      <w:r w:rsidR="009162F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00 </w:t>
      </w:r>
      <w:proofErr w:type="spellStart"/>
      <w:r>
        <w:rPr>
          <w:rFonts w:ascii="Times New Roman" w:hAnsi="Times New Roman" w:cs="Times New Roman"/>
        </w:rPr>
        <w:t>MHz.</w:t>
      </w:r>
      <w:proofErr w:type="spellEnd"/>
    </w:p>
    <w:p w:rsidR="002E7E00" w:rsidRDefault="00E62B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circuit schematic for the probe is depicted in Figure 1.</w:t>
      </w:r>
    </w:p>
    <w:p w:rsidR="00E62BB8" w:rsidRDefault="005778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w:drawing>
          <wp:inline distT="0" distB="0" distL="0" distR="0">
            <wp:extent cx="2801257" cy="21187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F prob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089" cy="213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B8" w:rsidRPr="008C2560" w:rsidRDefault="00E62BB8">
      <w:pPr>
        <w:rPr>
          <w:rFonts w:cstheme="minorHAnsi"/>
        </w:rPr>
      </w:pPr>
      <w:r w:rsidRPr="008C2560">
        <w:rPr>
          <w:rFonts w:cstheme="minorHAnsi"/>
        </w:rPr>
        <w:t>Figure 1</w:t>
      </w:r>
      <w:r w:rsidRPr="008C2560">
        <w:rPr>
          <w:rFonts w:cstheme="minorHAnsi"/>
        </w:rPr>
        <w:tab/>
      </w:r>
      <w:r w:rsidRPr="008C2560">
        <w:rPr>
          <w:rFonts w:cstheme="minorHAnsi"/>
        </w:rPr>
        <w:tab/>
      </w:r>
      <w:r w:rsidR="00CE3037">
        <w:rPr>
          <w:rFonts w:cstheme="minorHAnsi"/>
        </w:rPr>
        <w:t>Detector</w:t>
      </w:r>
      <w:r w:rsidRPr="008C2560">
        <w:rPr>
          <w:rFonts w:cstheme="minorHAnsi"/>
        </w:rPr>
        <w:t xml:space="preserve"> schematic</w:t>
      </w:r>
    </w:p>
    <w:p w:rsidR="00E62BB8" w:rsidRDefault="009162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built two units, one as an RF probe and a second mounted in a small box with a BNC connector</w:t>
      </w:r>
      <w:r w:rsidR="009D0DBF">
        <w:rPr>
          <w:rFonts w:ascii="Times New Roman" w:hAnsi="Times New Roman" w:cs="Times New Roman"/>
        </w:rPr>
        <w:t>.  Figure 2 shows the probe version and Figure 3 has the other.</w:t>
      </w:r>
      <w:r>
        <w:rPr>
          <w:rFonts w:ascii="Times New Roman" w:hAnsi="Times New Roman" w:cs="Times New Roman"/>
        </w:rPr>
        <w:t xml:space="preserve"> </w:t>
      </w:r>
      <w:r w:rsidR="00CE3037">
        <w:rPr>
          <w:rFonts w:ascii="Times New Roman" w:hAnsi="Times New Roman" w:cs="Times New Roman"/>
        </w:rPr>
        <w:t xml:space="preserve"> Both versions have 4 mm banana plugs for the DC outputs.</w:t>
      </w:r>
      <w:r w:rsidR="00A5208C">
        <w:rPr>
          <w:rFonts w:ascii="Times New Roman" w:hAnsi="Times New Roman" w:cs="Times New Roman"/>
        </w:rPr>
        <w:t xml:space="preserve">  The probe is useful for in-circuit measurements while the box version is good for checking signal generator outputs and other </w:t>
      </w:r>
      <w:r w:rsidR="00344103">
        <w:rPr>
          <w:rFonts w:ascii="Times New Roman" w:hAnsi="Times New Roman" w:cs="Times New Roman"/>
        </w:rPr>
        <w:t xml:space="preserve">coaxial </w:t>
      </w:r>
      <w:r w:rsidR="00A5208C">
        <w:rPr>
          <w:rFonts w:ascii="Times New Roman" w:hAnsi="Times New Roman" w:cs="Times New Roman"/>
        </w:rPr>
        <w:t>connector</w:t>
      </w:r>
      <w:r w:rsidR="00344103">
        <w:rPr>
          <w:rFonts w:ascii="Times New Roman" w:hAnsi="Times New Roman" w:cs="Times New Roman"/>
        </w:rPr>
        <w:t>ed</w:t>
      </w:r>
      <w:r w:rsidR="00A5208C">
        <w:rPr>
          <w:rFonts w:ascii="Times New Roman" w:hAnsi="Times New Roman" w:cs="Times New Roman"/>
        </w:rPr>
        <w:t xml:space="preserve"> devices.</w:t>
      </w:r>
    </w:p>
    <w:p w:rsidR="009162F1" w:rsidRDefault="00CC31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w:drawing>
          <wp:inline distT="0" distB="0" distL="0" distR="0">
            <wp:extent cx="5401491" cy="3363686"/>
            <wp:effectExtent l="0" t="0" r="889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bes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91" cy="336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2F1" w:rsidRPr="00CE3037" w:rsidRDefault="009D0DBF">
      <w:pPr>
        <w:rPr>
          <w:rFonts w:cs="Times New Roman"/>
        </w:rPr>
      </w:pPr>
      <w:r w:rsidRPr="00CE3037">
        <w:rPr>
          <w:rFonts w:cs="Times New Roman"/>
        </w:rPr>
        <w:t>Figure 2</w:t>
      </w:r>
      <w:r w:rsidRPr="00CE3037">
        <w:rPr>
          <w:rFonts w:cs="Times New Roman"/>
        </w:rPr>
        <w:tab/>
      </w:r>
      <w:r w:rsidRPr="00CE3037">
        <w:rPr>
          <w:rFonts w:cs="Times New Roman"/>
        </w:rPr>
        <w:tab/>
        <w:t>RF probe version</w:t>
      </w:r>
    </w:p>
    <w:p w:rsidR="009D0DBF" w:rsidRDefault="009D0DBF">
      <w:pPr>
        <w:rPr>
          <w:rFonts w:ascii="Times New Roman" w:hAnsi="Times New Roman" w:cs="Times New Roman"/>
        </w:rPr>
      </w:pPr>
    </w:p>
    <w:p w:rsidR="009D0DBF" w:rsidRDefault="00CC31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w:drawing>
          <wp:inline distT="0" distB="0" distL="0" distR="0">
            <wp:extent cx="5225143" cy="540149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FDetectors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3" cy="54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DBF" w:rsidRPr="00CE3037" w:rsidRDefault="009D0DBF">
      <w:pPr>
        <w:rPr>
          <w:rFonts w:cs="Times New Roman"/>
        </w:rPr>
      </w:pPr>
      <w:r w:rsidRPr="00CE3037">
        <w:rPr>
          <w:rFonts w:cs="Times New Roman"/>
        </w:rPr>
        <w:t>Figure 3</w:t>
      </w:r>
      <w:r w:rsidRPr="00CE3037">
        <w:rPr>
          <w:rFonts w:cs="Times New Roman"/>
        </w:rPr>
        <w:tab/>
      </w:r>
      <w:r w:rsidRPr="00CE3037">
        <w:rPr>
          <w:rFonts w:cs="Times New Roman"/>
        </w:rPr>
        <w:tab/>
        <w:t xml:space="preserve">BNC </w:t>
      </w:r>
      <w:r w:rsidR="00CE3037" w:rsidRPr="00CE3037">
        <w:rPr>
          <w:rFonts w:cs="Times New Roman"/>
        </w:rPr>
        <w:t>version</w:t>
      </w:r>
    </w:p>
    <w:p w:rsidR="00CE3037" w:rsidRDefault="00CE30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the probe I used a piece of 20 mm PVC conduit.  The nose piece was turned from a piece of aluminium round bar with </w:t>
      </w:r>
      <w:r w:rsidR="00D00132">
        <w:rPr>
          <w:rFonts w:ascii="Times New Roman" w:hAnsi="Times New Roman" w:cs="Times New Roman"/>
        </w:rPr>
        <w:t xml:space="preserve">3.3 mm centre hole tapped M4.  The probe itself was made from </w:t>
      </w:r>
      <w:r w:rsidR="005309DE">
        <w:rPr>
          <w:rFonts w:ascii="Times New Roman" w:hAnsi="Times New Roman" w:cs="Times New Roman"/>
        </w:rPr>
        <w:t>5/32 inch</w:t>
      </w:r>
      <w:r w:rsidR="00D00132">
        <w:rPr>
          <w:rFonts w:ascii="Times New Roman" w:hAnsi="Times New Roman" w:cs="Times New Roman"/>
        </w:rPr>
        <w:t xml:space="preserve"> diameter brass rod threaded M4</w:t>
      </w:r>
      <w:r w:rsidR="005309DE">
        <w:rPr>
          <w:rFonts w:ascii="Times New Roman" w:hAnsi="Times New Roman" w:cs="Times New Roman"/>
        </w:rPr>
        <w:t xml:space="preserve"> at one end</w:t>
      </w:r>
      <w:r w:rsidR="00D00132">
        <w:rPr>
          <w:rFonts w:ascii="Times New Roman" w:hAnsi="Times New Roman" w:cs="Times New Roman"/>
        </w:rPr>
        <w:t>.  For the inner connection I used a 4 mm solder lu</w:t>
      </w:r>
      <w:r w:rsidR="005309DE">
        <w:rPr>
          <w:rFonts w:ascii="Times New Roman" w:hAnsi="Times New Roman" w:cs="Times New Roman"/>
        </w:rPr>
        <w:t>g</w:t>
      </w:r>
      <w:r w:rsidR="00D00132">
        <w:rPr>
          <w:rFonts w:ascii="Times New Roman" w:hAnsi="Times New Roman" w:cs="Times New Roman"/>
        </w:rPr>
        <w:t xml:space="preserve"> secured via a screw.  The earth connection is via a piece of hook-up wire with a crocodile clip via a transverse hole in the PVC tube.  I turned up a </w:t>
      </w:r>
      <w:proofErr w:type="spellStart"/>
      <w:r w:rsidR="00D00132">
        <w:rPr>
          <w:rFonts w:ascii="Times New Roman" w:hAnsi="Times New Roman" w:cs="Times New Roman"/>
        </w:rPr>
        <w:t>Delrin</w:t>
      </w:r>
      <w:proofErr w:type="spellEnd"/>
      <w:r w:rsidR="00D00132">
        <w:rPr>
          <w:rFonts w:ascii="Times New Roman" w:hAnsi="Times New Roman" w:cs="Times New Roman"/>
        </w:rPr>
        <w:t xml:space="preserve"> plug for the back end </w:t>
      </w:r>
      <w:r w:rsidR="005309DE">
        <w:rPr>
          <w:rFonts w:ascii="Times New Roman" w:hAnsi="Times New Roman" w:cs="Times New Roman"/>
        </w:rPr>
        <w:t xml:space="preserve">with a centre hole </w:t>
      </w:r>
      <w:r w:rsidR="00D00132">
        <w:rPr>
          <w:rFonts w:ascii="Times New Roman" w:hAnsi="Times New Roman" w:cs="Times New Roman"/>
        </w:rPr>
        <w:t>to a</w:t>
      </w:r>
      <w:r w:rsidR="005309DE">
        <w:rPr>
          <w:rFonts w:ascii="Times New Roman" w:hAnsi="Times New Roman" w:cs="Times New Roman"/>
        </w:rPr>
        <w:t>ccommodate</w:t>
      </w:r>
      <w:r w:rsidR="00D00132">
        <w:rPr>
          <w:rFonts w:ascii="Times New Roman" w:hAnsi="Times New Roman" w:cs="Times New Roman"/>
        </w:rPr>
        <w:t xml:space="preserve"> a length of shielded microphone cable.</w:t>
      </w:r>
    </w:p>
    <w:p w:rsidR="00CE3037" w:rsidRDefault="00D001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box version is straight forward.</w:t>
      </w:r>
    </w:p>
    <w:p w:rsidR="00E62BB8" w:rsidRDefault="009162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proofErr w:type="spellStart"/>
      <w:r>
        <w:rPr>
          <w:rFonts w:ascii="Times New Roman" w:hAnsi="Times New Roman" w:cs="Times New Roman"/>
        </w:rPr>
        <w:t>Schottky</w:t>
      </w:r>
      <w:proofErr w:type="spellEnd"/>
      <w:r>
        <w:rPr>
          <w:rFonts w:ascii="Times New Roman" w:hAnsi="Times New Roman" w:cs="Times New Roman"/>
        </w:rPr>
        <w:t xml:space="preserve"> diode is a non-linear square-law device, particularly at low voltages which means that the probe needs to be calibrated and that is the tricky part.</w:t>
      </w:r>
      <w:r w:rsidR="002058A1">
        <w:rPr>
          <w:rFonts w:ascii="Times New Roman" w:hAnsi="Times New Roman" w:cs="Times New Roman"/>
        </w:rPr>
        <w:t xml:space="preserve">  There is also some transmission loss in the diode.</w:t>
      </w:r>
    </w:p>
    <w:p w:rsidR="009162F1" w:rsidRDefault="001B2C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Table 1 has the calibration </w:t>
      </w:r>
      <w:r w:rsidR="009714CE">
        <w:rPr>
          <w:rFonts w:ascii="Times New Roman" w:hAnsi="Times New Roman" w:cs="Times New Roman"/>
        </w:rPr>
        <w:t>chart that I made.</w:t>
      </w:r>
    </w:p>
    <w:p w:rsidR="009D2EE9" w:rsidRDefault="009D2EE9">
      <w:pPr>
        <w:rPr>
          <w:rFonts w:ascii="Times New Roman" w:hAnsi="Times New Roman" w:cs="Times New Roman"/>
        </w:rPr>
      </w:pPr>
    </w:p>
    <w:p w:rsidR="009D2EE9" w:rsidRDefault="009D2EE9">
      <w:pPr>
        <w:rPr>
          <w:rFonts w:ascii="Times New Roman" w:hAnsi="Times New Roman" w:cs="Times New Roman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276"/>
        <w:gridCol w:w="992"/>
        <w:gridCol w:w="992"/>
      </w:tblGrid>
      <w:tr w:rsidR="009714CE" w:rsidTr="002B5CF8">
        <w:tc>
          <w:tcPr>
            <w:tcW w:w="1413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Input RF</w:t>
            </w:r>
          </w:p>
          <w:p w:rsidR="009714CE" w:rsidRDefault="009714CE" w:rsidP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voltage </w:t>
            </w:r>
            <w:proofErr w:type="spellStart"/>
            <w:r>
              <w:rPr>
                <w:rFonts w:ascii="Times New Roman" w:hAnsi="Times New Roman" w:cs="Times New Roman"/>
              </w:rPr>
              <w:t>rms</w:t>
            </w:r>
            <w:proofErr w:type="spellEnd"/>
          </w:p>
        </w:tc>
        <w:tc>
          <w:tcPr>
            <w:tcW w:w="1276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Output DC</w:t>
            </w:r>
          </w:p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mV/V</w:t>
            </w:r>
          </w:p>
        </w:tc>
        <w:tc>
          <w:tcPr>
            <w:tcW w:w="992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DC/AC</w:t>
            </w:r>
          </w:p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factor</w:t>
            </w:r>
          </w:p>
        </w:tc>
        <w:tc>
          <w:tcPr>
            <w:tcW w:w="992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AC/DC</w:t>
            </w:r>
          </w:p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factor</w:t>
            </w:r>
          </w:p>
        </w:tc>
      </w:tr>
      <w:tr w:rsidR="009714CE" w:rsidTr="002B5CF8">
        <w:tc>
          <w:tcPr>
            <w:tcW w:w="1413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mV</w:t>
            </w:r>
          </w:p>
        </w:tc>
        <w:tc>
          <w:tcPr>
            <w:tcW w:w="1276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 mV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5.56</w:t>
            </w:r>
          </w:p>
        </w:tc>
      </w:tr>
      <w:tr w:rsidR="009714CE" w:rsidTr="002B5CF8">
        <w:tc>
          <w:tcPr>
            <w:tcW w:w="1413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mV</w:t>
            </w:r>
          </w:p>
        </w:tc>
        <w:tc>
          <w:tcPr>
            <w:tcW w:w="1276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 mV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2.22</w:t>
            </w:r>
          </w:p>
        </w:tc>
      </w:tr>
      <w:tr w:rsidR="009714CE" w:rsidTr="002B5CF8">
        <w:tc>
          <w:tcPr>
            <w:tcW w:w="1413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mV</w:t>
            </w:r>
          </w:p>
        </w:tc>
        <w:tc>
          <w:tcPr>
            <w:tcW w:w="1276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mV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</w:t>
            </w:r>
          </w:p>
        </w:tc>
      </w:tr>
      <w:tr w:rsidR="009714CE" w:rsidTr="002B5CF8">
        <w:tc>
          <w:tcPr>
            <w:tcW w:w="1413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mV</w:t>
            </w:r>
          </w:p>
        </w:tc>
        <w:tc>
          <w:tcPr>
            <w:tcW w:w="1276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 mV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</w:t>
            </w:r>
          </w:p>
        </w:tc>
      </w:tr>
      <w:tr w:rsidR="009714CE" w:rsidTr="002B5CF8">
        <w:tc>
          <w:tcPr>
            <w:tcW w:w="1413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mV</w:t>
            </w:r>
          </w:p>
        </w:tc>
        <w:tc>
          <w:tcPr>
            <w:tcW w:w="1276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 mV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</w:t>
            </w:r>
          </w:p>
        </w:tc>
      </w:tr>
      <w:tr w:rsidR="009714CE" w:rsidTr="002B5CF8">
        <w:tc>
          <w:tcPr>
            <w:tcW w:w="1413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 mV</w:t>
            </w:r>
          </w:p>
        </w:tc>
        <w:tc>
          <w:tcPr>
            <w:tcW w:w="1276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560 mV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</w:t>
            </w:r>
          </w:p>
        </w:tc>
      </w:tr>
      <w:tr w:rsidR="009714CE" w:rsidTr="002B5CF8">
        <w:tc>
          <w:tcPr>
            <w:tcW w:w="1413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V</w:t>
            </w:r>
          </w:p>
        </w:tc>
        <w:tc>
          <w:tcPr>
            <w:tcW w:w="1276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 V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0.82</w:t>
            </w:r>
          </w:p>
        </w:tc>
      </w:tr>
      <w:tr w:rsidR="009714CE" w:rsidTr="002B5CF8">
        <w:tc>
          <w:tcPr>
            <w:tcW w:w="1413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V</w:t>
            </w:r>
          </w:p>
        </w:tc>
        <w:tc>
          <w:tcPr>
            <w:tcW w:w="1276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2.61 V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0.77</w:t>
            </w:r>
          </w:p>
        </w:tc>
      </w:tr>
      <w:tr w:rsidR="009714CE" w:rsidTr="002B5CF8">
        <w:tc>
          <w:tcPr>
            <w:tcW w:w="1413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V</w:t>
            </w:r>
          </w:p>
        </w:tc>
        <w:tc>
          <w:tcPr>
            <w:tcW w:w="1276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6.73 V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1.35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</w:t>
            </w:r>
          </w:p>
        </w:tc>
      </w:tr>
      <w:tr w:rsidR="009714CE" w:rsidTr="002B5CF8">
        <w:tc>
          <w:tcPr>
            <w:tcW w:w="1413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V</w:t>
            </w:r>
          </w:p>
        </w:tc>
        <w:tc>
          <w:tcPr>
            <w:tcW w:w="1276" w:type="dxa"/>
          </w:tcPr>
          <w:p w:rsidR="009714CE" w:rsidRDefault="00971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 V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1.41</w:t>
            </w:r>
          </w:p>
        </w:tc>
        <w:tc>
          <w:tcPr>
            <w:tcW w:w="992" w:type="dxa"/>
          </w:tcPr>
          <w:p w:rsidR="009714CE" w:rsidRDefault="002B5C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</w:t>
            </w:r>
          </w:p>
        </w:tc>
      </w:tr>
    </w:tbl>
    <w:p w:rsidR="001B2C52" w:rsidRDefault="004E1B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 can interpolate as necessary</w:t>
      </w:r>
      <w:r w:rsidR="002058A1">
        <w:rPr>
          <w:rFonts w:ascii="Times New Roman" w:hAnsi="Times New Roman" w:cs="Times New Roman"/>
        </w:rPr>
        <w:t>.</w:t>
      </w:r>
    </w:p>
    <w:p w:rsidR="001B2C52" w:rsidRDefault="004E1B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note that this is not an accurate measuring method but rather than for use to get approximate results.</w:t>
      </w:r>
    </w:p>
    <w:p w:rsidR="001B2C52" w:rsidRDefault="001B2C52">
      <w:pPr>
        <w:rPr>
          <w:rFonts w:ascii="Times New Roman" w:hAnsi="Times New Roman" w:cs="Times New Roman"/>
        </w:rPr>
      </w:pPr>
    </w:p>
    <w:p w:rsidR="00555275" w:rsidRDefault="005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John Clark</w:t>
      </w:r>
      <w:r>
        <w:rPr>
          <w:rFonts w:ascii="Times New Roman" w:hAnsi="Times New Roman" w:cs="Times New Roman"/>
        </w:rPr>
        <w:tab/>
        <w:t>ARMIT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January 2023</w:t>
      </w:r>
    </w:p>
    <w:p w:rsidR="00555275" w:rsidRPr="00E62BB8" w:rsidRDefault="005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john@ausbow.com.au</w:t>
      </w:r>
    </w:p>
    <w:sectPr w:rsidR="00555275" w:rsidRPr="00E62B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E00"/>
    <w:rsid w:val="001B2C52"/>
    <w:rsid w:val="002058A1"/>
    <w:rsid w:val="002B5CF8"/>
    <w:rsid w:val="002E7E00"/>
    <w:rsid w:val="00344103"/>
    <w:rsid w:val="004E1B72"/>
    <w:rsid w:val="005309DE"/>
    <w:rsid w:val="00555275"/>
    <w:rsid w:val="0057784A"/>
    <w:rsid w:val="008106A2"/>
    <w:rsid w:val="008C2560"/>
    <w:rsid w:val="009162F1"/>
    <w:rsid w:val="009714CE"/>
    <w:rsid w:val="009D0DBF"/>
    <w:rsid w:val="009D2EE9"/>
    <w:rsid w:val="00A5208C"/>
    <w:rsid w:val="00A806E4"/>
    <w:rsid w:val="00CA654E"/>
    <w:rsid w:val="00CA6C36"/>
    <w:rsid w:val="00CC314B"/>
    <w:rsid w:val="00CE3037"/>
    <w:rsid w:val="00D00132"/>
    <w:rsid w:val="00E6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DC1EAA-9DFF-468C-ABF2-E471AFB87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1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3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Clark_w10</dc:creator>
  <cp:keywords/>
  <dc:description/>
  <cp:lastModifiedBy>John Clark</cp:lastModifiedBy>
  <cp:revision>17</cp:revision>
  <dcterms:created xsi:type="dcterms:W3CDTF">2023-01-19T00:38:00Z</dcterms:created>
  <dcterms:modified xsi:type="dcterms:W3CDTF">2023-01-21T02:56:00Z</dcterms:modified>
</cp:coreProperties>
</file>